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D9" w:rsidRDefault="00770CD9" w:rsidP="003F2F9D">
      <w:pPr>
        <w:pStyle w:val="NormaleWeb"/>
        <w:spacing w:before="0" w:beforeAutospacing="0" w:after="0"/>
        <w:ind w:left="4956" w:firstLine="708"/>
        <w:jc w:val="both"/>
        <w:rPr>
          <w:b/>
        </w:rPr>
      </w:pPr>
      <w:r w:rsidRPr="001E676B">
        <w:rPr>
          <w:b/>
          <w:sz w:val="20"/>
          <w:szCs w:val="20"/>
        </w:rPr>
        <w:t xml:space="preserve">Allegato </w:t>
      </w:r>
      <w:r>
        <w:rPr>
          <w:b/>
          <w:sz w:val="20"/>
          <w:szCs w:val="20"/>
        </w:rPr>
        <w:t xml:space="preserve">2   </w:t>
      </w:r>
      <w:r w:rsidRPr="001E676B">
        <w:rPr>
          <w:b/>
          <w:sz w:val="20"/>
          <w:szCs w:val="20"/>
        </w:rPr>
        <w:t xml:space="preserve"> </w:t>
      </w:r>
      <w:proofErr w:type="spellStart"/>
      <w:r w:rsidRPr="001E676B">
        <w:rPr>
          <w:b/>
          <w:sz w:val="20"/>
          <w:szCs w:val="20"/>
        </w:rPr>
        <w:t>Ord</w:t>
      </w:r>
      <w:proofErr w:type="spellEnd"/>
      <w:r w:rsidRPr="001E676B">
        <w:rPr>
          <w:b/>
          <w:sz w:val="20"/>
          <w:szCs w:val="20"/>
        </w:rPr>
        <w:t xml:space="preserve">. </w:t>
      </w:r>
      <w:proofErr w:type="spellStart"/>
      <w:r w:rsidRPr="001E676B">
        <w:rPr>
          <w:b/>
          <w:sz w:val="20"/>
          <w:szCs w:val="20"/>
        </w:rPr>
        <w:t>Sind</w:t>
      </w:r>
      <w:proofErr w:type="spellEnd"/>
      <w:r w:rsidRPr="001E676B">
        <w:rPr>
          <w:b/>
          <w:sz w:val="20"/>
          <w:szCs w:val="20"/>
        </w:rPr>
        <w:t xml:space="preserve">.  n. </w:t>
      </w:r>
      <w:r w:rsidR="003F2F9D">
        <w:rPr>
          <w:b/>
          <w:sz w:val="20"/>
          <w:szCs w:val="20"/>
        </w:rPr>
        <w:t xml:space="preserve">58 </w:t>
      </w:r>
      <w:r w:rsidRPr="001E676B">
        <w:rPr>
          <w:b/>
          <w:sz w:val="20"/>
          <w:szCs w:val="20"/>
        </w:rPr>
        <w:t>del</w:t>
      </w:r>
      <w:r w:rsidR="003F2F9D">
        <w:rPr>
          <w:b/>
          <w:sz w:val="20"/>
          <w:szCs w:val="20"/>
        </w:rPr>
        <w:t xml:space="preserve"> 28.09.2021</w:t>
      </w:r>
    </w:p>
    <w:p w:rsidR="00770CD9" w:rsidRPr="001E676B" w:rsidRDefault="00770CD9" w:rsidP="00770CD9">
      <w:pPr>
        <w:pStyle w:val="NormaleWeb"/>
        <w:spacing w:before="0" w:beforeAutospacing="0" w:after="0"/>
        <w:jc w:val="both"/>
        <w:rPr>
          <w:b/>
        </w:rPr>
      </w:pPr>
      <w:r w:rsidRPr="001E676B">
        <w:rPr>
          <w:b/>
        </w:rPr>
        <w:t xml:space="preserve">ACCORDO PER IL SUPERAMENTO DEI LIMITI AGLI ORARI </w:t>
      </w:r>
      <w:proofErr w:type="spellStart"/>
      <w:r w:rsidRPr="001E676B">
        <w:rPr>
          <w:b/>
        </w:rPr>
        <w:t>DI</w:t>
      </w:r>
      <w:proofErr w:type="spellEnd"/>
      <w:r w:rsidRPr="001E676B">
        <w:rPr>
          <w:b/>
        </w:rPr>
        <w:t xml:space="preserve"> APERTURA DETTATI DALL’ORDINANZA SINDACALE N.</w:t>
      </w:r>
      <w:r w:rsidR="003F2F9D">
        <w:rPr>
          <w:b/>
        </w:rPr>
        <w:t xml:space="preserve"> 58 </w:t>
      </w:r>
      <w:r w:rsidRPr="001E676B">
        <w:rPr>
          <w:b/>
        </w:rPr>
        <w:t>DEL</w:t>
      </w:r>
      <w:r w:rsidR="003F2F9D">
        <w:rPr>
          <w:b/>
        </w:rPr>
        <w:t xml:space="preserve"> 28.09.2021</w:t>
      </w:r>
      <w:r w:rsidRPr="001E676B">
        <w:rPr>
          <w:b/>
        </w:rPr>
        <w:t xml:space="preserve">, PER I PUBBLICI ESERCIZI </w:t>
      </w:r>
      <w:proofErr w:type="spellStart"/>
      <w:r w:rsidRPr="001E676B">
        <w:rPr>
          <w:b/>
        </w:rPr>
        <w:t>DI</w:t>
      </w:r>
      <w:proofErr w:type="spellEnd"/>
      <w:r w:rsidRPr="001E676B">
        <w:rPr>
          <w:b/>
        </w:rPr>
        <w:t xml:space="preserve"> SOMMINISTRAZIONE ALIMENTI E BEVANDE </w:t>
      </w:r>
    </w:p>
    <w:p w:rsidR="00770CD9" w:rsidRDefault="00770CD9" w:rsidP="00770CD9">
      <w:pPr>
        <w:pStyle w:val="NormaleWeb"/>
        <w:spacing w:after="0"/>
        <w:jc w:val="center"/>
      </w:pPr>
      <w:r>
        <w:t>TRA</w:t>
      </w:r>
    </w:p>
    <w:p w:rsidR="00770CD9" w:rsidRDefault="00770CD9" w:rsidP="00770CD9">
      <w:pPr>
        <w:pStyle w:val="NormaleWeb"/>
        <w:spacing w:after="0"/>
        <w:jc w:val="both"/>
      </w:pPr>
      <w:r>
        <w:t xml:space="preserve">Il Settore Attività' Produttive del Comune di Chieti, di seguito denominato "Comune", avente sede in Chieti, Viale Amendola 53 – 66100 Chieti Cod. fiscale n. 00098000698, rappresentato ai fini del presente atto dal Dirigente/Direttore del III settore _ Servizio Attività </w:t>
      </w:r>
      <w:proofErr w:type="spellStart"/>
      <w:r>
        <w:t>Produttive_Polizia</w:t>
      </w:r>
      <w:proofErr w:type="spellEnd"/>
      <w:r>
        <w:t xml:space="preserve"> Amministrativa,  il quale dichiara di agire esclusivamente in nome, per conto e nell'interesse del Comune di Chieti </w:t>
      </w:r>
    </w:p>
    <w:p w:rsidR="00770CD9" w:rsidRDefault="00770CD9" w:rsidP="00770CD9">
      <w:pPr>
        <w:pStyle w:val="NormaleWeb"/>
        <w:spacing w:after="0"/>
        <w:jc w:val="center"/>
      </w:pPr>
      <w:r>
        <w:t>E</w:t>
      </w:r>
    </w:p>
    <w:p w:rsidR="00770CD9" w:rsidRDefault="00770CD9" w:rsidP="00770CD9">
      <w:pPr>
        <w:pStyle w:val="NormaleWeb"/>
        <w:spacing w:after="0"/>
      </w:pPr>
      <w:r>
        <w:t>la ditta/</w:t>
      </w:r>
      <w:proofErr w:type="spellStart"/>
      <w:r>
        <w:t>societa'</w:t>
      </w:r>
      <w:proofErr w:type="spellEnd"/>
      <w:r>
        <w:t xml:space="preserve"> </w:t>
      </w:r>
    </w:p>
    <w:p w:rsidR="00770CD9" w:rsidRDefault="00770CD9" w:rsidP="00770CD9">
      <w:pPr>
        <w:pStyle w:val="NormaleWeb"/>
        <w:spacing w:after="0"/>
      </w:pPr>
      <w:proofErr w:type="spellStart"/>
      <w:r>
        <w:t>CF_P</w:t>
      </w:r>
      <w:proofErr w:type="spellEnd"/>
      <w:r>
        <w:t xml:space="preserve">. IVA </w:t>
      </w:r>
    </w:p>
    <w:p w:rsidR="00770CD9" w:rsidRDefault="00770CD9" w:rsidP="00770CD9">
      <w:pPr>
        <w:pStyle w:val="NormaleWeb"/>
        <w:spacing w:after="0"/>
      </w:pPr>
      <w:r>
        <w:t xml:space="preserve">con sede legale </w:t>
      </w:r>
    </w:p>
    <w:p w:rsidR="00770CD9" w:rsidRDefault="00770CD9" w:rsidP="00770CD9">
      <w:pPr>
        <w:pStyle w:val="NormaleWeb"/>
        <w:spacing w:after="0"/>
      </w:pPr>
      <w:r>
        <w:t xml:space="preserve">in Via_ n._ </w:t>
      </w:r>
    </w:p>
    <w:p w:rsidR="00770CD9" w:rsidRDefault="00770CD9" w:rsidP="00770CD9">
      <w:pPr>
        <w:pStyle w:val="NormaleWeb"/>
        <w:spacing w:after="0"/>
      </w:pPr>
      <w:r>
        <w:t>rappresentata dal</w:t>
      </w:r>
    </w:p>
    <w:p w:rsidR="00770CD9" w:rsidRDefault="00770CD9" w:rsidP="00770CD9">
      <w:pPr>
        <w:pStyle w:val="NormaleWeb"/>
        <w:spacing w:after="0"/>
      </w:pPr>
      <w:r>
        <w:t xml:space="preserve">Sig. </w:t>
      </w:r>
    </w:p>
    <w:p w:rsidR="00770CD9" w:rsidRDefault="00770CD9" w:rsidP="00770CD9">
      <w:pPr>
        <w:pStyle w:val="NormaleWeb"/>
        <w:spacing w:after="0"/>
      </w:pPr>
      <w:r>
        <w:t>CF</w:t>
      </w:r>
    </w:p>
    <w:p w:rsidR="00770CD9" w:rsidRDefault="00770CD9" w:rsidP="00770CD9">
      <w:pPr>
        <w:pStyle w:val="NormaleWeb"/>
        <w:spacing w:after="0"/>
      </w:pPr>
      <w:r>
        <w:t>in qualità' di titolare dell'omonima impresa individuale/legale rappresentante della società';</w:t>
      </w:r>
    </w:p>
    <w:p w:rsidR="00770CD9" w:rsidRPr="00E72D81" w:rsidRDefault="00770CD9" w:rsidP="00770CD9">
      <w:pPr>
        <w:pStyle w:val="NormaleWeb"/>
        <w:spacing w:after="0"/>
        <w:jc w:val="center"/>
        <w:rPr>
          <w:b/>
        </w:rPr>
      </w:pPr>
      <w:r w:rsidRPr="00E72D81">
        <w:rPr>
          <w:b/>
        </w:rPr>
        <w:t>PREMESSO</w:t>
      </w:r>
    </w:p>
    <w:p w:rsidR="00770CD9" w:rsidRDefault="00770CD9" w:rsidP="00770CD9">
      <w:pPr>
        <w:pStyle w:val="NormaleWeb"/>
        <w:spacing w:after="0"/>
        <w:jc w:val="both"/>
      </w:pPr>
      <w:r>
        <w:t xml:space="preserve">- che con ordinanza n. ______________ il Sindaco, nell'esercizio dei poteri di cui all'art. 50, comma 7, del </w:t>
      </w:r>
      <w:proofErr w:type="spellStart"/>
      <w:r>
        <w:t>D.Lgs.</w:t>
      </w:r>
      <w:proofErr w:type="spellEnd"/>
      <w:r>
        <w:t xml:space="preserve"> 18 agosto 2000, n. 267, ha dettato la disciplina degli orari di apertura degli esercizi di somministrazione alimenti e bevande, degli esercizi di vicinato alimentari e dei laboratori alimentari;</w:t>
      </w:r>
    </w:p>
    <w:p w:rsidR="00770CD9" w:rsidRDefault="00770CD9" w:rsidP="00770CD9">
      <w:pPr>
        <w:pStyle w:val="NormaleWeb"/>
        <w:spacing w:after="0"/>
        <w:jc w:val="both"/>
      </w:pPr>
      <w:r>
        <w:t xml:space="preserve">- che l’ordinanza ammette la possibilità di derogare al sistema degli orari stabiliti attraverso la sottoscrizione di un Accordo con titolari o gestori di pubblici esercizi, esercizi commerciali, artigianali e di servizio, ivi compresi i circoli privati titolari di autorizzazione alla attività con impatto sulla quiete pubblica, ai sensi dell’art. 11 Legge 07.08.1990, n. 241 e </w:t>
      </w:r>
      <w:proofErr w:type="spellStart"/>
      <w:r>
        <w:t>ss.mm.ii.</w:t>
      </w:r>
      <w:proofErr w:type="spellEnd"/>
      <w:r>
        <w:t xml:space="preserve"> che prevede l’assunzione, a carico dei medesimi, di precisi impegni;</w:t>
      </w:r>
    </w:p>
    <w:p w:rsidR="00770CD9" w:rsidRDefault="00770CD9" w:rsidP="00770CD9">
      <w:pPr>
        <w:pStyle w:val="NormaleWeb"/>
        <w:spacing w:after="0"/>
        <w:jc w:val="both"/>
      </w:pPr>
      <w:r>
        <w:t>Ciò premesso si definisce quanto segue:</w:t>
      </w:r>
    </w:p>
    <w:p w:rsidR="00770CD9" w:rsidRDefault="00770CD9" w:rsidP="00770CD9">
      <w:pPr>
        <w:pStyle w:val="NormaleWeb"/>
        <w:spacing w:after="0"/>
        <w:jc w:val="both"/>
      </w:pPr>
      <w:r>
        <w:t xml:space="preserve">1. </w:t>
      </w:r>
      <w:r w:rsidRPr="00E72D81">
        <w:rPr>
          <w:b/>
        </w:rPr>
        <w:t>IMPEGNI DEL TITOLARE</w:t>
      </w:r>
    </w:p>
    <w:p w:rsidR="00770CD9" w:rsidRDefault="00770CD9" w:rsidP="00770CD9">
      <w:pPr>
        <w:pStyle w:val="NormaleWeb"/>
        <w:spacing w:after="0"/>
        <w:jc w:val="both"/>
      </w:pPr>
      <w:r>
        <w:t>L’aderente si impegna in particolare ad assumere i seguenti impegni/obblighi:</w:t>
      </w:r>
    </w:p>
    <w:p w:rsidR="00770CD9" w:rsidRDefault="00770CD9" w:rsidP="00770CD9">
      <w:pPr>
        <w:pStyle w:val="NormaleWeb"/>
        <w:spacing w:after="0"/>
        <w:jc w:val="both"/>
      </w:pPr>
      <w:r>
        <w:lastRenderedPageBreak/>
        <w:t>1) l’adozione di misure idonee ad evitare lo stazionamento degli avventori nelle immediate adiacenze del locale intese come spazio pubblico interessato dall’</w:t>
      </w:r>
      <w:proofErr w:type="spellStart"/>
      <w:r>
        <w:t>attivita</w:t>
      </w:r>
      <w:proofErr w:type="spellEnd"/>
      <w:r>
        <w:t xml:space="preserve">' con riferimento al comportamento degli avventori che possa determinare un disturbo alla residenza e/o ad altre </w:t>
      </w:r>
      <w:proofErr w:type="spellStart"/>
      <w:r>
        <w:t>attivita'</w:t>
      </w:r>
      <w:proofErr w:type="spellEnd"/>
      <w:r>
        <w:t xml:space="preserve">, e a garantire che l’afflusso della clientela all’esercizio non costituisca disturbo della quiete pubblica o ostacolo al passaggio dei pedoni, all’accesso alle abitazioni e alle attività circostanti nonché al traffico veicolare, </w:t>
      </w:r>
      <w:r w:rsidRPr="00E72D81">
        <w:rPr>
          <w:b/>
          <w:i/>
        </w:rPr>
        <w:t>anche avvalendosi di personale incaricato all'ordinato svolgimento delle attività d'impresa, alla prevenzione dei rischi, alla mediazione dei conflitti</w:t>
      </w:r>
      <w:r>
        <w:t>;</w:t>
      </w:r>
    </w:p>
    <w:p w:rsidR="00770CD9" w:rsidRDefault="00770CD9" w:rsidP="00770CD9">
      <w:pPr>
        <w:pStyle w:val="NormaleWeb"/>
        <w:spacing w:after="0"/>
        <w:jc w:val="both"/>
      </w:pPr>
      <w:r>
        <w:t>2) non pubblicizzare offerte speciali sull'alcool e al contempo svolgere attività di informazione e prevenzione sugli effetti dell’abuso di alcolici, anche mediante la distribuzione di materiali informativi e la promozione di specifiche iniziative di sensibilizzazione;</w:t>
      </w:r>
    </w:p>
    <w:p w:rsidR="00770CD9" w:rsidRDefault="00770CD9" w:rsidP="00770CD9">
      <w:pPr>
        <w:pStyle w:val="NormaleWeb"/>
        <w:spacing w:after="0"/>
        <w:jc w:val="both"/>
      </w:pPr>
      <w:r>
        <w:t>3) effettuare la formazione del personale per il mantenimento del regolare svolgimento dell’attività d’impresa;</w:t>
      </w:r>
    </w:p>
    <w:p w:rsidR="00770CD9" w:rsidRDefault="00770CD9" w:rsidP="00770CD9">
      <w:pPr>
        <w:pStyle w:val="NormaleWeb"/>
        <w:spacing w:after="0"/>
        <w:jc w:val="both"/>
      </w:pPr>
      <w:r>
        <w:t>4) fornire a richiesta l’elenco dei dipendenti e dei collaboratori ed il nominativo del soggetto che detiene la documentazione relativa ai rapporti di lavoro;</w:t>
      </w:r>
    </w:p>
    <w:p w:rsidR="00770CD9" w:rsidRDefault="00770CD9" w:rsidP="00770CD9">
      <w:pPr>
        <w:pStyle w:val="NormaleWeb"/>
        <w:spacing w:after="0"/>
        <w:jc w:val="both"/>
      </w:pPr>
      <w:r>
        <w:t>5) favorire e segnalare la possibilità di usufruire dei servizi igienici del locale anche ai non clienti e segnalare la presenza di eventuali servizi igienici pubblici collocati nelle aree limitrofe;</w:t>
      </w:r>
    </w:p>
    <w:p w:rsidR="00770CD9" w:rsidRDefault="00770CD9" w:rsidP="00770CD9">
      <w:pPr>
        <w:pStyle w:val="NormaleWeb"/>
        <w:spacing w:after="0"/>
        <w:jc w:val="both"/>
      </w:pPr>
      <w:r>
        <w:t>6) provvedere alla raccolta differenziata dei rifiuti solidi urbani con modalità definite in accordo con il soggetto gestore del servizio di raccolta e smaltimento dei rifiuti;</w:t>
      </w:r>
    </w:p>
    <w:p w:rsidR="00770CD9" w:rsidRDefault="00770CD9" w:rsidP="00770CD9">
      <w:pPr>
        <w:pStyle w:val="NormaleWeb"/>
        <w:spacing w:after="0"/>
        <w:jc w:val="both"/>
      </w:pPr>
      <w:r>
        <w:t>7) far effettuare, a seguito di richiesta dell’Amministrazione e con spese a carico dei gestori, dall’ARTA monitoraggi dell’inquinamento acustico nell’area immediatamente circostante l’esercizio e, subordinatamente al consenso dei conduttori, delle civili abitazioni limitrofe.</w:t>
      </w:r>
    </w:p>
    <w:p w:rsidR="00770CD9" w:rsidRDefault="00770CD9" w:rsidP="00770CD9">
      <w:pPr>
        <w:pStyle w:val="NormaleWeb"/>
        <w:spacing w:after="0"/>
        <w:jc w:val="both"/>
      </w:pPr>
      <w:r>
        <w:t>8) rispettare specifici orari di apertura del pubblico esercizio di somministrazione:</w:t>
      </w:r>
    </w:p>
    <w:p w:rsidR="00770CD9" w:rsidRDefault="00770CD9" w:rsidP="00770CD9">
      <w:pPr>
        <w:pStyle w:val="NormaleWeb"/>
        <w:spacing w:after="0"/>
        <w:jc w:val="both"/>
      </w:pPr>
      <w:r>
        <w:t>9) rispettare le normative sulla tutela dei lavoratori in materia previdenziale e di sicurezza dei luoghi di lavoro;</w:t>
      </w:r>
    </w:p>
    <w:p w:rsidR="00770CD9" w:rsidRDefault="00770CD9" w:rsidP="00770CD9">
      <w:pPr>
        <w:pStyle w:val="NormaleWeb"/>
        <w:spacing w:after="0"/>
        <w:jc w:val="both"/>
      </w:pPr>
      <w:r>
        <w:t>10) garantire per un'ordinata e corretta gestione dell'attività l'assistenza e l'informazione alla clientela nel rispetto dei diritti degli abitanti della zona in termini di prevenzione del rumore e di decoro dell'area adiacente il proprio locale utilizzando appositi strumenti comunicativi e personale dedicato;</w:t>
      </w:r>
    </w:p>
    <w:p w:rsidR="00770CD9" w:rsidRDefault="00770CD9" w:rsidP="00770CD9">
      <w:pPr>
        <w:pStyle w:val="NormaleWeb"/>
        <w:spacing w:after="0"/>
        <w:jc w:val="both"/>
      </w:pPr>
      <w:r>
        <w:t>11) rinunciare a promuovere e pubblicizzare offerte seriali relativamente alle bevande alcoliche promuovendo il bere responsabile, esporre in vetrina ben visibile per i clienti un cartello che enunci questa politica;</w:t>
      </w:r>
    </w:p>
    <w:p w:rsidR="00770CD9" w:rsidRDefault="00770CD9" w:rsidP="00770CD9">
      <w:pPr>
        <w:pStyle w:val="NormaleWeb"/>
        <w:spacing w:after="0"/>
        <w:jc w:val="both"/>
      </w:pPr>
      <w:r>
        <w:t>12) impegnarsi a limitare disturbi della quiete pubblica attraverso una controllata gestione degli intrattenimenti musicali, rispettando le disposizioni del Regolamento Comunale per l’inquinamento acustico;</w:t>
      </w:r>
    </w:p>
    <w:p w:rsidR="00770CD9" w:rsidRDefault="00770CD9" w:rsidP="00770CD9">
      <w:pPr>
        <w:pStyle w:val="NormaleWeb"/>
        <w:spacing w:after="0"/>
        <w:jc w:val="both"/>
      </w:pPr>
      <w:r>
        <w:t xml:space="preserve">13) assicurare la pulizia e il decoro della zona antistante e limitrofa al rispettivo locale, </w:t>
      </w:r>
      <w:proofErr w:type="spellStart"/>
      <w:r>
        <w:t>nonchè</w:t>
      </w:r>
      <w:proofErr w:type="spellEnd"/>
      <w:r>
        <w:t xml:space="preserve"> serrande durante l'orario di apertura, </w:t>
      </w:r>
      <w:proofErr w:type="spellStart"/>
      <w:r>
        <w:t>nonchè</w:t>
      </w:r>
      <w:proofErr w:type="spellEnd"/>
      <w:r>
        <w:t xml:space="preserve"> collaborare con gli enti e aziende preposte alla pulizia e raccolta rifiuti.</w:t>
      </w:r>
    </w:p>
    <w:p w:rsidR="00770CD9" w:rsidRDefault="00770CD9" w:rsidP="00770CD9">
      <w:pPr>
        <w:pStyle w:val="NormaleWeb"/>
        <w:spacing w:after="0"/>
        <w:jc w:val="both"/>
      </w:pPr>
      <w:r>
        <w:lastRenderedPageBreak/>
        <w:t>14) mantenere i propri servizi igienici in uno stato di igiene e pulizia, garantendo l’accesso libero alla cittadinanza senza obbligo di consumazione e segnalando la cosa con apposito cartello, fatto salvo casi particolari da definire al tavolo di monitoraggio.</w:t>
      </w:r>
    </w:p>
    <w:p w:rsidR="00770CD9" w:rsidRDefault="00770CD9" w:rsidP="00770CD9">
      <w:pPr>
        <w:pStyle w:val="NormaleWeb"/>
        <w:spacing w:after="0"/>
        <w:jc w:val="both"/>
      </w:pPr>
      <w:r>
        <w:t>15) essere in regola con il pagamento dei tributi e dei canoni locali e delle sanzioni pecuniarie comminate dall'Amministrazione Comunale;</w:t>
      </w:r>
    </w:p>
    <w:p w:rsidR="00770CD9" w:rsidRDefault="00770CD9" w:rsidP="00770CD9">
      <w:pPr>
        <w:pStyle w:val="NormaleWeb"/>
        <w:spacing w:after="0"/>
        <w:jc w:val="both"/>
      </w:pPr>
      <w:r>
        <w:t>16) assicurare il controllo degli avventori nelle immediate adiacenze del locale affinché non vi sia alcun stazionamento all'esterno dell'esercizio e relative pertinenze (</w:t>
      </w:r>
      <w:proofErr w:type="spellStart"/>
      <w:r>
        <w:t>dehors</w:t>
      </w:r>
      <w:proofErr w:type="spellEnd"/>
      <w:r>
        <w:t xml:space="preserve">); in particolare i gestori hanno l'obbligo di impedire, dopo le 22, assembramenti di avventori fuori del proprio locale e nelle immediate vicinanze, avvalendosi eventualmente all'uopo di loro personale a </w:t>
      </w:r>
      <w:proofErr w:type="spellStart"/>
      <w:r>
        <w:t>cio'</w:t>
      </w:r>
      <w:proofErr w:type="spellEnd"/>
      <w:r>
        <w:t xml:space="preserve"> specificamente dedicato;</w:t>
      </w:r>
    </w:p>
    <w:p w:rsidR="00770CD9" w:rsidRDefault="00770CD9" w:rsidP="00770CD9">
      <w:pPr>
        <w:pStyle w:val="NormaleWeb"/>
        <w:spacing w:after="0"/>
        <w:jc w:val="both"/>
      </w:pPr>
      <w:r>
        <w:t>mi impegno inoltre a condividere il percorso di confronto con l'amministrazione e i residenti.</w:t>
      </w:r>
    </w:p>
    <w:p w:rsidR="00770CD9" w:rsidRDefault="00770CD9" w:rsidP="00770CD9">
      <w:pPr>
        <w:pStyle w:val="NormaleWeb"/>
        <w:spacing w:after="0"/>
        <w:jc w:val="both"/>
      </w:pPr>
      <w:r>
        <w:t>Dichiaro di essere in regola con il pagamento dei tributi e dei canoni locali e delle sanzioni pecuniarie comminate dall'Amministrazione Comunale al momento della sottoscrizione del presente accordo.</w:t>
      </w:r>
    </w:p>
    <w:p w:rsidR="00770CD9" w:rsidRDefault="00770CD9" w:rsidP="00770CD9">
      <w:pPr>
        <w:pStyle w:val="NormaleWeb"/>
        <w:spacing w:after="0"/>
        <w:jc w:val="both"/>
      </w:pPr>
      <w:r>
        <w:t xml:space="preserve">2. </w:t>
      </w:r>
      <w:r w:rsidRPr="00E72D81">
        <w:rPr>
          <w:b/>
        </w:rPr>
        <w:t>REVOCA DELL'ACCORDO</w:t>
      </w:r>
    </w:p>
    <w:p w:rsidR="00770CD9" w:rsidRDefault="00770CD9" w:rsidP="00770CD9">
      <w:pPr>
        <w:pStyle w:val="NormaleWeb"/>
        <w:spacing w:after="0"/>
        <w:jc w:val="both"/>
      </w:pPr>
      <w:r>
        <w:t>Ai sensi dell'ordinanza il presente accordo è revocato a seguito all'accertamento della seconda violazione agli impegni/obblighi assunti.</w:t>
      </w:r>
    </w:p>
    <w:p w:rsidR="00770CD9" w:rsidRDefault="00770CD9" w:rsidP="00770CD9">
      <w:pPr>
        <w:pStyle w:val="NormaleWeb"/>
        <w:spacing w:after="0"/>
        <w:jc w:val="both"/>
      </w:pPr>
      <w:r>
        <w:t xml:space="preserve">3. </w:t>
      </w:r>
      <w:r w:rsidRPr="00E72D81">
        <w:rPr>
          <w:b/>
        </w:rPr>
        <w:t>EFFETTI DELL’ACCORDO</w:t>
      </w:r>
    </w:p>
    <w:p w:rsidR="00770CD9" w:rsidRDefault="00770CD9" w:rsidP="00770CD9">
      <w:pPr>
        <w:pStyle w:val="NormaleWeb"/>
        <w:spacing w:after="0"/>
        <w:jc w:val="both"/>
      </w:pPr>
      <w:r>
        <w:t xml:space="preserve">La sottoscrizione del presente accordo consente di osservare il seguente orario: </w:t>
      </w:r>
      <w:r w:rsidRPr="00E72D81">
        <w:rPr>
          <w:b/>
        </w:rPr>
        <w:t>tutti i giorni della settimana cessazione dell'attività di somministrazione entro le ore 02.00 del giorno successivo</w:t>
      </w:r>
      <w:r>
        <w:t>.</w:t>
      </w:r>
    </w:p>
    <w:p w:rsidR="00770CD9" w:rsidRDefault="00770CD9" w:rsidP="00770CD9">
      <w:pPr>
        <w:pStyle w:val="NormaleWeb"/>
        <w:spacing w:after="0"/>
        <w:jc w:val="both"/>
      </w:pPr>
    </w:p>
    <w:p w:rsidR="00770CD9" w:rsidRDefault="00770CD9" w:rsidP="00770CD9">
      <w:pPr>
        <w:pStyle w:val="NormaleWeb"/>
        <w:spacing w:after="0"/>
        <w:jc w:val="both"/>
      </w:pPr>
      <w:r>
        <w:t>Chieti , li ..........................</w:t>
      </w:r>
    </w:p>
    <w:p w:rsidR="00770CD9" w:rsidRDefault="00770CD9" w:rsidP="00770CD9">
      <w:pPr>
        <w:pStyle w:val="NormaleWeb"/>
        <w:spacing w:after="0"/>
        <w:jc w:val="both"/>
      </w:pPr>
      <w:r>
        <w:t>Il Sig./ La Sig.ra..............................................................</w:t>
      </w:r>
    </w:p>
    <w:p w:rsidR="00770CD9" w:rsidRDefault="00770CD9" w:rsidP="00770CD9">
      <w:pPr>
        <w:pStyle w:val="NormaleWeb"/>
        <w:spacing w:after="0"/>
        <w:jc w:val="both"/>
      </w:pPr>
      <w:r>
        <w:t>(titolare pubblico esercizio)</w:t>
      </w:r>
    </w:p>
    <w:p w:rsidR="00770CD9" w:rsidRDefault="00770CD9" w:rsidP="00770CD9">
      <w:pPr>
        <w:pStyle w:val="NormaleWeb"/>
        <w:spacing w:after="0"/>
        <w:jc w:val="both"/>
      </w:pPr>
      <w:r>
        <w:t xml:space="preserve">Per il Comune___________________________ </w:t>
      </w:r>
    </w:p>
    <w:p w:rsidR="00CC7750" w:rsidRDefault="003F2F9D"/>
    <w:sectPr w:rsidR="00CC7750" w:rsidSect="005D68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770CD9"/>
    <w:rsid w:val="003F2F9D"/>
    <w:rsid w:val="005D6837"/>
    <w:rsid w:val="006E2E93"/>
    <w:rsid w:val="00770CD9"/>
    <w:rsid w:val="009D7230"/>
    <w:rsid w:val="00A8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68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770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963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falcone</dc:creator>
  <cp:lastModifiedBy>angela falcone</cp:lastModifiedBy>
  <cp:revision>2</cp:revision>
  <dcterms:created xsi:type="dcterms:W3CDTF">2021-09-28T09:32:00Z</dcterms:created>
  <dcterms:modified xsi:type="dcterms:W3CDTF">2021-09-28T14:40:00Z</dcterms:modified>
</cp:coreProperties>
</file>